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7F" w:rsidRDefault="00D47292">
      <w:pPr>
        <w:numPr>
          <w:ilvl w:val="0"/>
          <w:numId w:val="2"/>
        </w:num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การขออนุมัติหมวดงบประมาณโครงการวิจัย</w:t>
      </w:r>
    </w:p>
    <w:p w:rsidR="00CB737F" w:rsidRDefault="00CB737F">
      <w:pPr>
        <w:ind w:left="360"/>
        <w:rPr>
          <w:rFonts w:ascii="Angsana New" w:hAnsi="Angsana New"/>
          <w:sz w:val="32"/>
          <w:szCs w:val="32"/>
        </w:rPr>
      </w:pPr>
    </w:p>
    <w:p w:rsidR="00D47292" w:rsidRDefault="00CB737F">
      <w:pPr>
        <w:rPr>
          <w:cs/>
        </w:rPr>
      </w:pPr>
      <w:r w:rsidRPr="00CB737F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margin-left:234pt;margin-top:559.25pt;width:171pt;height:36pt;z-index:251672576" stroked="f">
            <v:textbox style="mso-next-textbox:#_x0000_s1099">
              <w:txbxContent>
                <w:p w:rsidR="00CB737F" w:rsidRDefault="00D47292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-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อนุมัติหมวดงบประมาณ</w:t>
                  </w:r>
                </w:p>
                <w:p w:rsidR="00CB737F" w:rsidRDefault="00CB737F">
                  <w:pPr>
                    <w:rPr>
                      <w:rFonts w:ascii="Angsana New" w:hAnsi="Angsana New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234pt;margin-top:442.25pt;width:171pt;height:36pt;z-index:251657216" stroked="f">
            <v:textbox style="mso-next-textbox:#_x0000_s1065">
              <w:txbxContent>
                <w:p w:rsidR="00CB737F" w:rsidRDefault="00D47292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-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เสนออธิการบดีเพื่ออนุมัติ</w:t>
                  </w:r>
                </w:p>
                <w:p w:rsidR="00CB737F" w:rsidRDefault="00CB737F">
                  <w:pPr>
                    <w:rPr>
                      <w:rFonts w:ascii="Angsana New" w:hAnsi="Angsana New"/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Pr="00CB737F">
        <w:rPr>
          <w:rFonts w:ascii="Angsana New" w:hAnsi="Angsana New"/>
          <w:noProof/>
          <w:sz w:val="20"/>
          <w:szCs w:val="32"/>
        </w:rPr>
        <w:pict>
          <v:shape id="_x0000_s1092" type="#_x0000_t202" style="position:absolute;margin-left:18pt;margin-top:19.25pt;width:90pt;height:73.75pt;z-index:251668480" stroked="f">
            <v:textbox style="mso-next-textbox:#_x0000_s1092">
              <w:txbxContent>
                <w:p w:rsidR="00CB737F" w:rsidRDefault="00CB737F"/>
                <w:p w:rsidR="00CB737F" w:rsidRDefault="00D47292">
                  <w:r>
                    <w:rPr>
                      <w:rFonts w:hint="cs"/>
                      <w:cs/>
                    </w:rPr>
                    <w:t>สำเนาหนังสืออนุมัติ</w:t>
                  </w:r>
                </w:p>
                <w:p w:rsidR="00CB737F" w:rsidRDefault="00D47292">
                  <w:r>
                    <w:rPr>
                      <w:rFonts w:hint="cs"/>
                      <w:cs/>
                    </w:rPr>
                    <w:t>หมวดงบประมาณ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9pt;margin-top:316.25pt;width:90pt;height:74.25pt;z-index:251662336" stroked="f">
            <v:textbox>
              <w:txbxContent>
                <w:p w:rsidR="00CB737F" w:rsidRDefault="00CB737F"/>
                <w:p w:rsidR="00CB737F" w:rsidRDefault="00D47292">
                  <w:r>
                    <w:rPr>
                      <w:rFonts w:hint="cs"/>
                      <w:cs/>
                    </w:rPr>
                    <w:t>หนังสืออนุมัติ</w:t>
                  </w:r>
                </w:p>
                <w:p w:rsidR="00CB737F" w:rsidRDefault="00D47292">
                  <w:r>
                    <w:rPr>
                      <w:rFonts w:hint="cs"/>
                      <w:cs/>
                    </w:rPr>
                    <w:t>หมวดงบประมาณ</w:t>
                  </w:r>
                </w:p>
              </w:txbxContent>
            </v:textbox>
          </v:shape>
        </w:pict>
      </w:r>
      <w:r w:rsidRPr="00CB737F">
        <w:rPr>
          <w:noProof/>
          <w:sz w:val="20"/>
        </w:rPr>
        <w:pict>
          <v:shape id="_x0000_s1098" type="#_x0000_t202" style="position:absolute;margin-left:126pt;margin-top:100.25pt;width:2in;height:45pt;z-index:251671552">
            <v:textbox style="mso-next-textbox:#_x0000_s1098">
              <w:txbxContent>
                <w:p w:rsidR="00CB737F" w:rsidRDefault="00CB737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B737F" w:rsidRDefault="00D47292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คณบดี</w:t>
                  </w:r>
                </w:p>
              </w:txbxContent>
            </v:textbox>
          </v:shape>
        </w:pict>
      </w:r>
      <w:r w:rsidRPr="00CB737F">
        <w:rPr>
          <w:noProof/>
          <w:sz w:val="20"/>
        </w:rPr>
        <w:pict>
          <v:shape id="_x0000_s1097" type="#_x0000_t202" style="position:absolute;margin-left:378pt;margin-top:167.75pt;width:63pt;height:45pt;z-index:251670528">
            <v:textbox style="mso-next-textbox:#_x0000_s1097">
              <w:txbxContent>
                <w:p w:rsidR="00CB737F" w:rsidRDefault="00D47292">
                  <w:pPr>
                    <w:pStyle w:val="BodyText"/>
                  </w:pPr>
                  <w:r>
                    <w:rPr>
                      <w:rFonts w:hint="cs"/>
                      <w:cs/>
                    </w:rPr>
                    <w:t>ส่วนการเงินและบัญชี</w:t>
                  </w:r>
                </w:p>
              </w:txbxContent>
            </v:textbox>
          </v:shape>
        </w:pict>
      </w:r>
      <w:r w:rsidRPr="00CB737F">
        <w:rPr>
          <w:noProof/>
          <w:sz w:val="20"/>
        </w:rPr>
        <w:pict>
          <v:line id="_x0000_s1094" style="position:absolute;z-index:251669504" from="270pt,190.25pt" to="378pt,190.25pt" strokeweight="1.75pt">
            <v:stroke dashstyle="1 1" endarrow="block"/>
          </v:line>
        </w:pict>
      </w:r>
      <w:r>
        <w:rPr>
          <w:noProof/>
        </w:rPr>
        <w:pict>
          <v:shape id="_x0000_s1061" type="#_x0000_t202" style="position:absolute;margin-left:315pt;margin-top:154.25pt;width:1in;height:27pt;z-index:251653120" stroked="f">
            <v:textbox style="mso-next-textbox:#_x0000_s1061">
              <w:txbxContent>
                <w:p w:rsidR="00CB737F" w:rsidRDefault="00D47292">
                  <w:pPr>
                    <w:rPr>
                      <w:szCs w:val="24"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>หนังสืออนุมัติฯ</w:t>
                  </w:r>
                </w:p>
              </w:txbxContent>
            </v:textbox>
          </v:shape>
        </w:pict>
      </w:r>
      <w:r w:rsidRPr="00CB737F">
        <w:rPr>
          <w:noProof/>
          <w:sz w:val="20"/>
        </w:rPr>
        <w:pict>
          <v:shape id="_x0000_s1083" type="#_x0000_t202" style="position:absolute;margin-left:207pt;margin-top:145.25pt;width:126pt;height:27pt;z-index:-251652096;mso-wrap-edited:f" wrapcoords="-138 0 -138 21000 21600 21000 21600 0 -138 0" stroked="f">
            <v:textbox style="mso-next-textbox:#_x0000_s1083">
              <w:txbxContent>
                <w:p w:rsidR="00CB737F" w:rsidRDefault="00D47292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-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เสนอคณบดีเพื่อให้ความเห็น</w:t>
                  </w:r>
                </w:p>
                <w:p w:rsidR="00CB737F" w:rsidRDefault="00133C8E">
                  <w:pPr>
                    <w:rPr>
                      <w:rFonts w:ascii="Angsana New" w:hAnsi="Angsana New"/>
                      <w:szCs w:val="24"/>
                      <w:cs/>
                    </w:rPr>
                  </w:pPr>
                  <w:r>
                    <w:rPr>
                      <w:rFonts w:ascii="Angsana New" w:hAnsi="Angsana New"/>
                      <w:noProof/>
                      <w:szCs w:val="24"/>
                    </w:rPr>
                    <w:drawing>
                      <wp:inline distT="0" distB="0" distL="0" distR="0">
                        <wp:extent cx="1187450" cy="254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7450" cy="2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279pt;margin-top:190.75pt;width:90pt;height:26.5pt;z-index:251654144" stroked="f">
            <v:textbox style="mso-next-textbox:#_x0000_s1062">
              <w:txbxContent>
                <w:p w:rsidR="00CB737F" w:rsidRDefault="00D47292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>แนบเอกสารเบิกเงิน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225pt;margin-top:217.25pt;width:261pt;height:36pt;z-index:251655168" stroked="f">
            <v:textbox style="mso-next-textbox:#_x0000_s1063">
              <w:txbxContent>
                <w:p w:rsidR="00CB737F" w:rsidRDefault="00D47292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-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ตรวจสอบหมวดงบประมาณให้สอดคล้องกับข้อเสนอโครงการที่ได้รับทุน</w:t>
                  </w:r>
                </w:p>
                <w:p w:rsidR="00CB737F" w:rsidRDefault="00D47292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-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บันทึกในฐานข้อมูลงานวิจัย</w:t>
                  </w:r>
                </w:p>
                <w:p w:rsidR="00CB737F" w:rsidRDefault="00CB737F">
                  <w:pPr>
                    <w:rPr>
                      <w:rFonts w:ascii="Angsana New" w:hAnsi="Angsana New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42" style="position:absolute;z-index:251649024" from="198pt,208.25pt" to="198pt,262.25pt">
            <v:stroke endarrow="block"/>
          </v:line>
        </w:pict>
      </w:r>
      <w:r w:rsidRPr="00CB737F">
        <w:rPr>
          <w:rFonts w:ascii="Angsana New" w:hAnsi="Angsana New"/>
          <w:noProof/>
          <w:sz w:val="32"/>
          <w:szCs w:val="32"/>
        </w:rPr>
        <w:pict>
          <v:shape id="_x0000_s1033" type="#_x0000_t202" style="position:absolute;margin-left:126pt;margin-top:172.25pt;width:2in;height:36pt;z-index:251643904">
            <v:textbox style="mso-next-textbox:#_x0000_s1033">
              <w:txbxContent>
                <w:p w:rsidR="00CB737F" w:rsidRDefault="00C139A6">
                  <w:pPr>
                    <w:jc w:val="center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สถาบันวิจัยและนวัตกรรม</w:t>
                  </w:r>
                </w:p>
              </w:txbxContent>
            </v:textbox>
          </v:shape>
        </w:pict>
      </w:r>
      <w:r w:rsidRPr="00CB737F">
        <w:rPr>
          <w:rFonts w:ascii="Angsana New" w:hAnsi="Angsana New"/>
          <w:noProof/>
          <w:sz w:val="32"/>
          <w:szCs w:val="32"/>
        </w:rPr>
        <w:pict>
          <v:shape id="_x0000_s1035" type="#_x0000_t202" style="position:absolute;margin-left:126pt;margin-top:262.25pt;width:2in;height:45pt;z-index:251644928">
            <v:textbox style="mso-next-textbox:#_x0000_s1035">
              <w:txbxContent>
                <w:p w:rsidR="00CB737F" w:rsidRDefault="00D47292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ผู้อำนวยการ/รองผู้อำนวยการ</w:t>
                  </w:r>
                </w:p>
                <w:p w:rsidR="00CB737F" w:rsidRDefault="00C139A6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สถาบันวิจัยและนวัตกรรม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4" style="position:absolute;z-index:251651072" from="198pt,424.25pt" to="198pt,496.25pt">
            <v:stroke endarrow="block"/>
          </v:line>
        </w:pict>
      </w:r>
      <w:r w:rsidRPr="00CB737F">
        <w:rPr>
          <w:noProof/>
          <w:sz w:val="20"/>
        </w:rPr>
        <w:pict>
          <v:line id="_x0000_s1080" style="position:absolute;z-index:251663360" from="198pt,136.25pt" to="198pt,172.25pt">
            <v:stroke endarrow="block"/>
          </v:line>
        </w:pict>
      </w:r>
      <w:r w:rsidRPr="00CB737F">
        <w:rPr>
          <w:rFonts w:ascii="Angsana New" w:hAnsi="Angsana New"/>
          <w:noProof/>
          <w:sz w:val="32"/>
          <w:szCs w:val="32"/>
        </w:rPr>
        <w:pict>
          <v:shape id="_x0000_s1064" type="#_x0000_t202" style="position:absolute;margin-left:225pt;margin-top:325.25pt;width:171pt;height:36pt;z-index:251656192" stroked="f">
            <v:textbox style="mso-next-textbox:#_x0000_s1064">
              <w:txbxContent>
                <w:p w:rsidR="00CB737F" w:rsidRDefault="00D47292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-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เสนอรองอธิการบดีฝ่ายวิจัยเพื่อให้ความเห็น</w:t>
                  </w:r>
                </w:p>
                <w:p w:rsidR="00CB737F" w:rsidRDefault="00CB737F">
                  <w:pPr>
                    <w:rPr>
                      <w:rFonts w:ascii="Angsana New" w:hAnsi="Angsana New"/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Pr="00CB737F">
        <w:rPr>
          <w:rFonts w:ascii="Angsana New" w:hAnsi="Angsana New"/>
          <w:noProof/>
          <w:sz w:val="20"/>
          <w:szCs w:val="32"/>
        </w:rPr>
        <w:pict>
          <v:line id="_x0000_s1085" style="position:absolute;z-index:251665408" from="0,172.25pt" to="117pt,172.25pt">
            <v:stroke dashstyle="1 1"/>
          </v:line>
        </w:pict>
      </w:r>
      <w:r w:rsidRPr="00CB737F">
        <w:rPr>
          <w:rFonts w:ascii="Angsana New" w:hAnsi="Angsana New"/>
          <w:noProof/>
          <w:sz w:val="20"/>
          <w:szCs w:val="32"/>
        </w:rPr>
        <w:pict>
          <v:line id="_x0000_s1089" style="position:absolute;z-index:251667456" from="0,10.25pt" to="117pt,10.25pt">
            <v:stroke dashstyle="1 1" endarrow="block" endcap="round"/>
          </v:line>
        </w:pict>
      </w:r>
      <w:r w:rsidRPr="00CB737F">
        <w:rPr>
          <w:rFonts w:ascii="Angsana New" w:hAnsi="Angsana New"/>
          <w:noProof/>
          <w:sz w:val="20"/>
          <w:szCs w:val="32"/>
        </w:rPr>
        <w:pict>
          <v:line id="_x0000_s1088" style="position:absolute;flip:y;z-index:251666432" from="0,10.25pt" to="0,172.25pt">
            <v:stroke dashstyle="1 1" endcap="round"/>
          </v:line>
        </w:pict>
      </w:r>
      <w:r>
        <w:rPr>
          <w:noProof/>
        </w:rPr>
        <w:pict>
          <v:shape id="_x0000_s1047" type="#_x0000_t202" style="position:absolute;margin-left:3in;margin-top:46.25pt;width:261pt;height:54pt;z-index:251652096" stroked="f">
            <v:textbox style="mso-next-textbox:#_x0000_s1047">
              <w:txbxContent>
                <w:p w:rsidR="00CB737F" w:rsidRDefault="00D47292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-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>ทำหนังสือขออนุมัติหมวดงบประมา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ณ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>โครงการวิจัยตามประกาศมหาวิทยาลัย</w:t>
                  </w:r>
                </w:p>
                <w:p w:rsidR="00CB737F" w:rsidRDefault="00D47292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-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แนบ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>หนังสืออนุมัติทุนหรือสัญญารับทุน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 xml:space="preserve"> และ</w:t>
                  </w:r>
                </w:p>
                <w:p w:rsidR="00CB737F" w:rsidRDefault="00D47292">
                  <w:pPr>
                    <w:rPr>
                      <w:rFonts w:ascii="Angsana New" w:hAnsi="Angsana New"/>
                      <w:szCs w:val="24"/>
                      <w:cs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-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แนบ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>ข้อเสนอโครงการวิจัย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ที่ได้รับอนุมัติทุน</w:t>
                  </w:r>
                </w:p>
                <w:p w:rsidR="00CB737F" w:rsidRDefault="00CB737F">
                  <w:pPr>
                    <w:rPr>
                      <w:rFonts w:ascii="Angsana New" w:hAnsi="Angsana New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41" style="position:absolute;z-index:251648000" from="198pt,37.25pt" to="198pt,100.25pt">
            <v:stroke endarrow="block"/>
          </v:line>
        </w:pict>
      </w:r>
      <w:r>
        <w:rPr>
          <w:noProof/>
        </w:rPr>
        <w:pict>
          <v:line id="_x0000_s1043" style="position:absolute;z-index:251650048" from="198pt,307.75pt" to="198pt,370.75pt">
            <v:stroke endarrow="block"/>
          </v:line>
        </w:pict>
      </w:r>
      <w:r w:rsidRPr="00CB737F">
        <w:rPr>
          <w:rFonts w:ascii="Angsana New" w:hAnsi="Angsana New"/>
          <w:noProof/>
          <w:sz w:val="32"/>
          <w:szCs w:val="32"/>
        </w:rPr>
        <w:pict>
          <v:line id="_x0000_s1075" style="position:absolute;z-index:251661312" from="0,190.75pt" to="126pt,190.75pt" strokeweight="2.25pt">
            <v:stroke dashstyle="1 1" endarrow="block" endcap="round"/>
          </v:line>
        </w:pict>
      </w:r>
      <w:r w:rsidRPr="00CB737F">
        <w:rPr>
          <w:rFonts w:ascii="Angsana New" w:hAnsi="Angsana New"/>
          <w:noProof/>
          <w:sz w:val="32"/>
          <w:szCs w:val="32"/>
        </w:rPr>
        <w:pict>
          <v:line id="_x0000_s1074" style="position:absolute;flip:y;z-index:251660288" from="0,190.75pt" to="0,594pt" strokeweight="2.25pt">
            <v:stroke dashstyle="1 1" endcap="round"/>
          </v:line>
        </w:pict>
      </w:r>
      <w:r w:rsidRPr="00CB737F">
        <w:rPr>
          <w:rFonts w:ascii="Angsana New" w:hAnsi="Angsana New"/>
          <w:noProof/>
          <w:sz w:val="32"/>
          <w:szCs w:val="32"/>
        </w:rPr>
        <w:pict>
          <v:shape id="_x0000_s1028" type="#_x0000_t202" style="position:absolute;margin-left:126pt;margin-top:1.75pt;width:2in;height:36pt;z-index:251642880">
            <v:textbox style="mso-next-textbox:#_x0000_s1028">
              <w:txbxContent>
                <w:p w:rsidR="00CB737F" w:rsidRDefault="00D47292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นักวิจัยที่ได้รับทุนจากภายนอก</w:t>
                  </w:r>
                </w:p>
              </w:txbxContent>
            </v:textbox>
          </v:shape>
        </w:pict>
      </w:r>
      <w:r w:rsidRPr="00CB737F">
        <w:rPr>
          <w:rFonts w:ascii="Angsana New" w:hAnsi="Angsana New"/>
          <w:noProof/>
          <w:sz w:val="32"/>
          <w:szCs w:val="32"/>
        </w:rPr>
        <w:pict>
          <v:line id="_x0000_s1068" style="position:absolute;z-index:251658240" from="198pt,549pt" to="198pt,595.75pt" strokeweight="2.25pt">
            <v:stroke dashstyle="1 1" endcap="round"/>
          </v:line>
        </w:pict>
      </w:r>
      <w:r w:rsidRPr="00CB737F">
        <w:rPr>
          <w:rFonts w:ascii="Angsana New" w:hAnsi="Angsana New"/>
          <w:noProof/>
          <w:sz w:val="32"/>
          <w:szCs w:val="32"/>
        </w:rPr>
        <w:pict>
          <v:line id="_x0000_s1071" style="position:absolute;z-index:251659264" from="0,594pt" to="198pt,594pt" strokeweight="2.25pt">
            <v:stroke dashstyle="1 1" endcap="round"/>
          </v:line>
        </w:pict>
      </w:r>
      <w:r w:rsidRPr="00CB737F">
        <w:rPr>
          <w:rFonts w:ascii="Angsana New" w:hAnsi="Angsana New"/>
          <w:noProof/>
          <w:sz w:val="32"/>
          <w:szCs w:val="32"/>
        </w:rPr>
        <w:pict>
          <v:shape id="_x0000_s1038" type="#_x0000_t202" style="position:absolute;margin-left:126pt;margin-top:496.75pt;width:2in;height:45pt;z-index:251646976">
            <v:textbox style="mso-next-textbox:#_x0000_s1038">
              <w:txbxContent>
                <w:p w:rsidR="00CB737F" w:rsidRDefault="00D47292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อธิการบดี</w:t>
                  </w:r>
                </w:p>
              </w:txbxContent>
            </v:textbox>
          </v:shape>
        </w:pict>
      </w:r>
      <w:r w:rsidRPr="00CB737F">
        <w:rPr>
          <w:rFonts w:ascii="Angsana New" w:hAnsi="Angsana New"/>
          <w:noProof/>
          <w:sz w:val="32"/>
          <w:szCs w:val="32"/>
        </w:rPr>
        <w:pict>
          <v:shape id="_x0000_s1037" type="#_x0000_t202" style="position:absolute;margin-left:126pt;margin-top:370.75pt;width:2in;height:45pt;z-index:251645952">
            <v:textbox style="mso-next-textbox:#_x0000_s1037">
              <w:txbxContent>
                <w:p w:rsidR="00CB737F" w:rsidRDefault="00D47292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รองอธิการบดีฝ่าย</w:t>
                  </w:r>
                  <w:r>
                    <w:rPr>
                      <w:rFonts w:hint="cs"/>
                      <w:cs/>
                    </w:rPr>
                    <w:t>วิจัย</w:t>
                  </w:r>
                  <w:r w:rsidR="00C139A6">
                    <w:rPr>
                      <w:rFonts w:hint="cs"/>
                      <w:cs/>
                    </w:rPr>
                    <w:t>และบริการสังคม</w:t>
                  </w:r>
                </w:p>
              </w:txbxContent>
            </v:textbox>
          </v:shape>
        </w:pict>
      </w:r>
    </w:p>
    <w:sectPr w:rsidR="00D47292" w:rsidSect="00CB73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C5F3E"/>
    <w:multiLevelType w:val="hybridMultilevel"/>
    <w:tmpl w:val="E748409C"/>
    <w:lvl w:ilvl="0" w:tplc="58A077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AD5BEF"/>
    <w:multiLevelType w:val="hybridMultilevel"/>
    <w:tmpl w:val="A0C05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133C8E"/>
    <w:rsid w:val="000466F0"/>
    <w:rsid w:val="00133C8E"/>
    <w:rsid w:val="00C139A6"/>
    <w:rsid w:val="00CB737F"/>
    <w:rsid w:val="00D4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7F"/>
    <w:rPr>
      <w:sz w:val="24"/>
      <w:szCs w:val="28"/>
    </w:rPr>
  </w:style>
  <w:style w:type="paragraph" w:styleId="Heading1">
    <w:name w:val="heading 1"/>
    <w:basedOn w:val="Normal"/>
    <w:next w:val="Normal"/>
    <w:qFormat/>
    <w:rsid w:val="00CB737F"/>
    <w:pPr>
      <w:keepNext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B737F"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9A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9A6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wu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ccs</dc:creator>
  <cp:lastModifiedBy>ccs</cp:lastModifiedBy>
  <cp:revision>3</cp:revision>
  <cp:lastPrinted>2009-07-02T07:54:00Z</cp:lastPrinted>
  <dcterms:created xsi:type="dcterms:W3CDTF">2016-10-03T08:19:00Z</dcterms:created>
  <dcterms:modified xsi:type="dcterms:W3CDTF">2017-06-13T05:02:00Z</dcterms:modified>
</cp:coreProperties>
</file>