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6C00" w:rsidRDefault="00ED68A2">
      <w:pPr>
        <w:jc w:val="center"/>
        <w:rPr>
          <w:sz w:val="20"/>
          <w:szCs w:val="20"/>
        </w:rPr>
      </w:pPr>
      <w:r>
        <w:rPr>
          <w:noProof/>
          <w:sz w:val="20"/>
          <w:szCs w:val="20"/>
          <w:lang w:eastAsia="en-US"/>
        </w:rPr>
        <w:drawing>
          <wp:inline distT="0" distB="0" distL="0" distR="0">
            <wp:extent cx="809625" cy="1114425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1114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76C00" w:rsidRDefault="00376C00">
      <w:pPr>
        <w:jc w:val="center"/>
        <w:rPr>
          <w:rFonts w:ascii="Times New Roman" w:hAnsi="DilleniaUPC" w:cs="DilleniaUPC"/>
          <w:b/>
          <w:bCs/>
          <w:sz w:val="16"/>
          <w:szCs w:val="16"/>
        </w:rPr>
      </w:pPr>
    </w:p>
    <w:p w:rsidR="00376C00" w:rsidRDefault="00376C00">
      <w:pPr>
        <w:jc w:val="center"/>
        <w:rPr>
          <w:rFonts w:ascii="Times New Roman" w:hAnsi="DilleniaUPC" w:cs="DilleniaUPC"/>
          <w:b/>
          <w:bCs/>
          <w:sz w:val="40"/>
          <w:szCs w:val="40"/>
        </w:rPr>
      </w:pPr>
      <w:r>
        <w:rPr>
          <w:rFonts w:ascii="Times New Roman" w:hAnsi="DilleniaUPC" w:cs="DilleniaUPC"/>
          <w:b/>
          <w:bCs/>
          <w:sz w:val="40"/>
          <w:szCs w:val="40"/>
          <w:cs/>
        </w:rPr>
        <w:t>มหาวิทยาลัยวลัยลักษณ์</w:t>
      </w:r>
    </w:p>
    <w:p w:rsidR="00376C00" w:rsidRDefault="00376C00">
      <w:pPr>
        <w:pStyle w:val="Heading1"/>
        <w:rPr>
          <w:rFonts w:ascii="Times New Roman" w:hAnsi="Times New Roman"/>
        </w:rPr>
      </w:pPr>
      <w:r>
        <w:rPr>
          <w:cs/>
        </w:rPr>
        <w:t>ใบสำคัญรับเงิน</w:t>
      </w:r>
    </w:p>
    <w:p w:rsidR="007A3F90" w:rsidRPr="007A3F90" w:rsidRDefault="007A3F90" w:rsidP="007A3F90">
      <w:pPr>
        <w:jc w:val="center"/>
        <w:rPr>
          <w:rFonts w:cs="DilleniaUPC" w:hint="cs"/>
          <w:b/>
          <w:bCs/>
          <w:sz w:val="40"/>
          <w:szCs w:val="40"/>
          <w:cs/>
        </w:rPr>
      </w:pPr>
      <w:r w:rsidRPr="007A3F90">
        <w:rPr>
          <w:rFonts w:cs="DilleniaUPC" w:hint="cs"/>
          <w:b/>
          <w:bCs/>
          <w:sz w:val="40"/>
          <w:szCs w:val="40"/>
          <w:cs/>
        </w:rPr>
        <w:t>กรณีการรับเงินสนับสนุนทุนวิจัยจากภายนอก</w:t>
      </w:r>
    </w:p>
    <w:p w:rsidR="007A3F90" w:rsidRPr="007A3F90" w:rsidRDefault="007A3F90" w:rsidP="007A3F90">
      <w:pPr>
        <w:rPr>
          <w:rFonts w:hint="cs"/>
          <w:cs/>
        </w:rPr>
      </w:pPr>
    </w:p>
    <w:p w:rsidR="00376C00" w:rsidRDefault="00376C00">
      <w:pPr>
        <w:ind w:left="6480" w:firstLine="720"/>
        <w:rPr>
          <w:rFonts w:ascii="Times New Roman" w:hAnsi="DilleniaUPC" w:cs="DilleniaUPC"/>
          <w:sz w:val="10"/>
          <w:szCs w:val="10"/>
          <w:cs/>
        </w:rPr>
      </w:pPr>
    </w:p>
    <w:p w:rsidR="00376C00" w:rsidRPr="007A3F90" w:rsidRDefault="00376C00" w:rsidP="00C80D10">
      <w:pPr>
        <w:ind w:left="4320" w:firstLine="720"/>
        <w:rPr>
          <w:rFonts w:hint="cs"/>
          <w:sz w:val="32"/>
          <w:szCs w:val="32"/>
          <w:cs/>
        </w:rPr>
      </w:pPr>
      <w:r w:rsidRPr="007A3F90">
        <w:rPr>
          <w:sz w:val="32"/>
          <w:szCs w:val="32"/>
          <w:cs/>
        </w:rPr>
        <w:t>วันที่</w:t>
      </w:r>
      <w:r w:rsidRPr="007A3F90">
        <w:rPr>
          <w:sz w:val="32"/>
          <w:szCs w:val="32"/>
        </w:rPr>
        <w:t>……</w:t>
      </w:r>
      <w:r w:rsidR="00C80D10">
        <w:rPr>
          <w:sz w:val="32"/>
          <w:szCs w:val="32"/>
        </w:rPr>
        <w:t>…</w:t>
      </w:r>
      <w:r w:rsidR="007A3F90" w:rsidRPr="007A3F90">
        <w:rPr>
          <w:sz w:val="32"/>
          <w:szCs w:val="32"/>
          <w:cs/>
        </w:rPr>
        <w:t>เดือน</w:t>
      </w:r>
      <w:r w:rsidRPr="007A3F90">
        <w:rPr>
          <w:sz w:val="32"/>
          <w:szCs w:val="32"/>
        </w:rPr>
        <w:t>………</w:t>
      </w:r>
      <w:r w:rsidR="00BD4061">
        <w:rPr>
          <w:sz w:val="32"/>
          <w:szCs w:val="32"/>
        </w:rPr>
        <w:t>..</w:t>
      </w:r>
      <w:r w:rsidRPr="007A3F90">
        <w:rPr>
          <w:sz w:val="32"/>
          <w:szCs w:val="32"/>
        </w:rPr>
        <w:t>………</w:t>
      </w:r>
      <w:r w:rsidR="00C80D10">
        <w:rPr>
          <w:rFonts w:hint="cs"/>
          <w:sz w:val="32"/>
          <w:szCs w:val="32"/>
          <w:cs/>
        </w:rPr>
        <w:t>พ.ศ</w:t>
      </w:r>
      <w:r w:rsidR="007A3F90" w:rsidRPr="007A3F90">
        <w:rPr>
          <w:sz w:val="32"/>
          <w:szCs w:val="32"/>
          <w:cs/>
        </w:rPr>
        <w:t>............</w:t>
      </w:r>
      <w:r w:rsidR="00C80D10">
        <w:rPr>
          <w:rFonts w:hint="cs"/>
          <w:sz w:val="32"/>
          <w:szCs w:val="32"/>
          <w:cs/>
        </w:rPr>
        <w:t>...</w:t>
      </w:r>
    </w:p>
    <w:p w:rsidR="00376C00" w:rsidRPr="007A3F90" w:rsidRDefault="00376C00" w:rsidP="00C80D10">
      <w:pPr>
        <w:pStyle w:val="Heading2"/>
        <w:ind w:firstLine="720"/>
        <w:rPr>
          <w:rFonts w:ascii="Cordia New" w:hAnsi="Cordia New" w:cs="Cordia New"/>
          <w:cs/>
        </w:rPr>
      </w:pPr>
      <w:r w:rsidRPr="007A3F90">
        <w:rPr>
          <w:rFonts w:ascii="Cordia New" w:hAnsi="Cordia New" w:cs="Cordia New"/>
          <w:cs/>
        </w:rPr>
        <w:t>ข้าพเจ้า</w:t>
      </w:r>
      <w:r w:rsidRPr="007A3F90">
        <w:rPr>
          <w:rFonts w:ascii="Cordia New" w:hAnsi="Cordia New" w:cs="Cordia New"/>
        </w:rPr>
        <w:t>……………………………………………………………………………</w:t>
      </w:r>
      <w:r w:rsidR="007A3F90" w:rsidRPr="007A3F90">
        <w:rPr>
          <w:rFonts w:ascii="Cordia New" w:hAnsi="Cordia New" w:cs="Cordia New"/>
        </w:rPr>
        <w:t xml:space="preserve">…………… </w:t>
      </w:r>
      <w:r w:rsidRPr="007A3F90">
        <w:rPr>
          <w:rFonts w:ascii="Cordia New" w:hAnsi="Cordia New" w:cs="Cordia New"/>
        </w:rPr>
        <w:t>……</w:t>
      </w:r>
    </w:p>
    <w:p w:rsidR="00376C00" w:rsidRPr="007A3F90" w:rsidRDefault="007A3F90" w:rsidP="00C80D10">
      <w:pPr>
        <w:rPr>
          <w:sz w:val="32"/>
          <w:szCs w:val="32"/>
        </w:rPr>
      </w:pPr>
      <w:r w:rsidRPr="007A3F90">
        <w:rPr>
          <w:sz w:val="32"/>
          <w:szCs w:val="32"/>
          <w:cs/>
        </w:rPr>
        <w:t>ตำแหน่ง</w:t>
      </w:r>
      <w:r w:rsidR="00376C00" w:rsidRPr="007A3F90">
        <w:rPr>
          <w:sz w:val="32"/>
          <w:szCs w:val="32"/>
        </w:rPr>
        <w:t>……………………………………………</w:t>
      </w:r>
      <w:r w:rsidRPr="007A3F90">
        <w:rPr>
          <w:sz w:val="32"/>
          <w:szCs w:val="32"/>
          <w:cs/>
        </w:rPr>
        <w:t>สังกัด</w:t>
      </w:r>
      <w:r w:rsidR="00376C00" w:rsidRPr="007A3F90">
        <w:rPr>
          <w:sz w:val="32"/>
          <w:szCs w:val="32"/>
        </w:rPr>
        <w:t>…………………………………………………</w:t>
      </w:r>
      <w:r w:rsidR="00C80D10">
        <w:rPr>
          <w:sz w:val="32"/>
          <w:szCs w:val="32"/>
        </w:rPr>
        <w:t>…</w:t>
      </w:r>
    </w:p>
    <w:p w:rsidR="00376C00" w:rsidRDefault="00376C00" w:rsidP="00C80D10">
      <w:pPr>
        <w:rPr>
          <w:rFonts w:hint="cs"/>
          <w:sz w:val="32"/>
          <w:szCs w:val="32"/>
        </w:rPr>
      </w:pPr>
      <w:r w:rsidRPr="007A3F90">
        <w:rPr>
          <w:sz w:val="32"/>
          <w:szCs w:val="32"/>
          <w:cs/>
        </w:rPr>
        <w:t>ได้รับเงินจากมหาวิทยาลัยวลัยลักษณ์</w:t>
      </w:r>
      <w:r w:rsidRPr="007A3F90">
        <w:rPr>
          <w:sz w:val="32"/>
          <w:szCs w:val="32"/>
        </w:rPr>
        <w:t xml:space="preserve"> </w:t>
      </w:r>
      <w:r w:rsidR="007A3F90" w:rsidRPr="007A3F90">
        <w:rPr>
          <w:sz w:val="32"/>
          <w:szCs w:val="32"/>
          <w:cs/>
        </w:rPr>
        <w:t>เพื่อเป</w:t>
      </w:r>
      <w:r w:rsidR="00C80D10">
        <w:rPr>
          <w:sz w:val="32"/>
          <w:szCs w:val="32"/>
          <w:cs/>
        </w:rPr>
        <w:t>็นค่าใช้จ่ายในการดำเนินการ</w:t>
      </w:r>
      <w:r w:rsidR="00C80D10">
        <w:rPr>
          <w:rFonts w:hint="cs"/>
          <w:sz w:val="32"/>
          <w:szCs w:val="32"/>
          <w:cs/>
        </w:rPr>
        <w:t>โครงการ.................................</w:t>
      </w:r>
      <w:r w:rsidR="00BD4061">
        <w:rPr>
          <w:rFonts w:hint="cs"/>
          <w:sz w:val="32"/>
          <w:szCs w:val="32"/>
          <w:cs/>
        </w:rPr>
        <w:t>.......</w:t>
      </w:r>
      <w:r w:rsidR="00C80D10">
        <w:rPr>
          <w:rFonts w:hint="cs"/>
          <w:sz w:val="32"/>
          <w:szCs w:val="32"/>
          <w:cs/>
        </w:rPr>
        <w:t>.</w:t>
      </w:r>
    </w:p>
    <w:p w:rsidR="00C80D10" w:rsidRDefault="00C80D10" w:rsidP="00C80D10">
      <w:pPr>
        <w:rPr>
          <w:rFonts w:hint="cs"/>
          <w:sz w:val="32"/>
          <w:szCs w:val="32"/>
        </w:rPr>
      </w:pPr>
      <w:r>
        <w:rPr>
          <w:rFonts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BD4061">
        <w:rPr>
          <w:rFonts w:hint="cs"/>
          <w:sz w:val="32"/>
          <w:szCs w:val="32"/>
          <w:cs/>
        </w:rPr>
        <w:t>................................</w:t>
      </w:r>
    </w:p>
    <w:p w:rsidR="001F7DDC" w:rsidRPr="001F7DDC" w:rsidRDefault="001F7DDC" w:rsidP="00C80D10">
      <w:pPr>
        <w:rPr>
          <w:rFonts w:hint="cs"/>
          <w:sz w:val="16"/>
          <w:szCs w:val="16"/>
          <w:cs/>
        </w:rPr>
      </w:pPr>
    </w:p>
    <w:tbl>
      <w:tblPr>
        <w:tblW w:w="0" w:type="auto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960"/>
        <w:gridCol w:w="1694"/>
      </w:tblGrid>
      <w:tr w:rsidR="00376C00" w:rsidRPr="007A3F90">
        <w:tblPrEx>
          <w:tblCellMar>
            <w:top w:w="0" w:type="dxa"/>
            <w:bottom w:w="0" w:type="dxa"/>
          </w:tblCellMar>
        </w:tblPrEx>
        <w:trPr>
          <w:trHeight w:val="564"/>
        </w:trPr>
        <w:tc>
          <w:tcPr>
            <w:tcW w:w="6960" w:type="dxa"/>
            <w:tcBorders>
              <w:bottom w:val="single" w:sz="4" w:space="0" w:color="auto"/>
            </w:tcBorders>
            <w:shd w:val="pct10" w:color="auto" w:fill="FFFFFF"/>
            <w:vAlign w:val="center"/>
          </w:tcPr>
          <w:p w:rsidR="00376C00" w:rsidRPr="007A3F90" w:rsidRDefault="00376C00">
            <w:pPr>
              <w:pStyle w:val="Heading4"/>
              <w:rPr>
                <w:rFonts w:ascii="Cordia New" w:hAnsi="Cordia New" w:cs="Cordia New" w:hint="cs"/>
                <w:sz w:val="32"/>
                <w:szCs w:val="32"/>
              </w:rPr>
            </w:pPr>
            <w:r w:rsidRPr="007A3F90">
              <w:rPr>
                <w:rFonts w:ascii="Cordia New" w:hAnsi="Cordia New" w:cs="Cordia New"/>
                <w:sz w:val="32"/>
                <w:szCs w:val="32"/>
                <w:cs/>
              </w:rPr>
              <w:t>รายการ</w:t>
            </w:r>
            <w:r w:rsidR="00C80D10">
              <w:rPr>
                <w:rFonts w:ascii="Cordia New" w:hAnsi="Cordia New" w:cs="Cordia New" w:hint="cs"/>
                <w:sz w:val="32"/>
                <w:szCs w:val="32"/>
                <w:cs/>
              </w:rPr>
              <w:t>รับเงิน</w:t>
            </w:r>
          </w:p>
        </w:tc>
        <w:tc>
          <w:tcPr>
            <w:tcW w:w="1694" w:type="dxa"/>
            <w:tcBorders>
              <w:bottom w:val="single" w:sz="4" w:space="0" w:color="auto"/>
            </w:tcBorders>
            <w:shd w:val="pct10" w:color="auto" w:fill="FFFFFF"/>
            <w:vAlign w:val="center"/>
          </w:tcPr>
          <w:p w:rsidR="00376C00" w:rsidRPr="007A3F90" w:rsidRDefault="00376C00">
            <w:pPr>
              <w:jc w:val="center"/>
              <w:rPr>
                <w:rFonts w:hint="cs"/>
                <w:b/>
                <w:bCs/>
                <w:sz w:val="32"/>
                <w:szCs w:val="32"/>
                <w:cs/>
              </w:rPr>
            </w:pPr>
            <w:r w:rsidRPr="007A3F90">
              <w:rPr>
                <w:b/>
                <w:bCs/>
                <w:sz w:val="32"/>
                <w:szCs w:val="32"/>
                <w:cs/>
              </w:rPr>
              <w:t>จำนวนเงิน</w:t>
            </w:r>
            <w:r w:rsidR="00C80D10">
              <w:rPr>
                <w:b/>
                <w:bCs/>
                <w:sz w:val="32"/>
                <w:szCs w:val="32"/>
              </w:rPr>
              <w:t xml:space="preserve"> </w:t>
            </w:r>
          </w:p>
        </w:tc>
      </w:tr>
      <w:tr w:rsidR="001F7DDC" w:rsidRPr="007A3F90">
        <w:tblPrEx>
          <w:tblCellMar>
            <w:top w:w="0" w:type="dxa"/>
            <w:bottom w:w="0" w:type="dxa"/>
          </w:tblCellMar>
        </w:tblPrEx>
        <w:trPr>
          <w:trHeight w:val="606"/>
        </w:trPr>
        <w:tc>
          <w:tcPr>
            <w:tcW w:w="6960" w:type="dxa"/>
            <w:vMerge w:val="restart"/>
          </w:tcPr>
          <w:p w:rsidR="001F7DDC" w:rsidRPr="007A3F90" w:rsidRDefault="001F7DDC">
            <w:pPr>
              <w:rPr>
                <w:sz w:val="32"/>
                <w:szCs w:val="32"/>
                <w:cs/>
              </w:rPr>
            </w:pPr>
            <w:r>
              <w:rPr>
                <w:rFonts w:hint="cs"/>
                <w:sz w:val="32"/>
                <w:szCs w:val="32"/>
                <w:cs/>
              </w:rPr>
              <w:t>เงินสนับสนุนเพื่อเป็นค่าใช้จ่ายในการดำเนินการโครงการวิจัยข้างต้น</w:t>
            </w:r>
            <w:r>
              <w:rPr>
                <w:sz w:val="32"/>
                <w:szCs w:val="32"/>
              </w:rPr>
              <w:t xml:space="preserve"> </w:t>
            </w:r>
            <w:r>
              <w:rPr>
                <w:rFonts w:hint="cs"/>
                <w:sz w:val="32"/>
                <w:szCs w:val="32"/>
                <w:cs/>
              </w:rPr>
              <w:t xml:space="preserve"> จำนวน</w:t>
            </w:r>
          </w:p>
          <w:p w:rsidR="001F7DDC" w:rsidRPr="007A3F90" w:rsidRDefault="001F7DDC" w:rsidP="00461310">
            <w:pPr>
              <w:rPr>
                <w:sz w:val="32"/>
                <w:szCs w:val="32"/>
                <w:cs/>
              </w:rPr>
            </w:pPr>
            <w:r>
              <w:rPr>
                <w:rFonts w:hint="cs"/>
                <w:sz w:val="32"/>
                <w:szCs w:val="32"/>
                <w:cs/>
              </w:rPr>
              <w:t>ทั้งนี้</w:t>
            </w:r>
            <w:r w:rsidR="00B26193">
              <w:rPr>
                <w:rFonts w:hint="cs"/>
                <w:sz w:val="32"/>
                <w:szCs w:val="32"/>
                <w:cs/>
              </w:rPr>
              <w:t xml:space="preserve"> ให้เป็นไปตามระเบียบว่าด้วยเงินยืมทดรองจ่ายของมหาวิทยาลัย พ.ศ.2540</w:t>
            </w:r>
            <w:r w:rsidR="00461310">
              <w:rPr>
                <w:rFonts w:hint="cs"/>
                <w:sz w:val="32"/>
                <w:szCs w:val="32"/>
                <w:cs/>
              </w:rPr>
              <w:t xml:space="preserve"> โดยอนุโลม </w:t>
            </w:r>
            <w:r w:rsidR="00B26193">
              <w:rPr>
                <w:rFonts w:hint="cs"/>
                <w:sz w:val="32"/>
                <w:szCs w:val="32"/>
                <w:cs/>
              </w:rPr>
              <w:t>และ</w:t>
            </w:r>
            <w:r>
              <w:rPr>
                <w:rFonts w:hint="cs"/>
                <w:sz w:val="32"/>
                <w:szCs w:val="32"/>
                <w:cs/>
              </w:rPr>
              <w:t>ข้าพเจ้าขอสัญญาที่จะสรุปรายการค่าใช้จ่ายทั้งโครงการให้มหาวิทยาลัยฯรับทราบและคืนเงินเหลือจ่าย (ถ้ามี) ให้แก่</w:t>
            </w:r>
          </w:p>
          <w:p w:rsidR="001F7DDC" w:rsidRPr="007A3F90" w:rsidRDefault="001F7DDC">
            <w:pPr>
              <w:rPr>
                <w:sz w:val="32"/>
                <w:szCs w:val="32"/>
                <w:cs/>
              </w:rPr>
            </w:pPr>
            <w:r>
              <w:rPr>
                <w:rFonts w:hint="cs"/>
                <w:sz w:val="32"/>
                <w:szCs w:val="32"/>
                <w:cs/>
              </w:rPr>
              <w:t xml:space="preserve">          </w:t>
            </w:r>
            <w:r>
              <w:rPr>
                <w:sz w:val="32"/>
                <w:szCs w:val="32"/>
              </w:rPr>
              <w:sym w:font="Wingdings" w:char="F071"/>
            </w:r>
            <w:r>
              <w:rPr>
                <w:sz w:val="32"/>
                <w:szCs w:val="32"/>
              </w:rPr>
              <w:t xml:space="preserve"> </w:t>
            </w:r>
            <w:r>
              <w:rPr>
                <w:rFonts w:hint="cs"/>
                <w:sz w:val="32"/>
                <w:szCs w:val="32"/>
                <w:cs/>
              </w:rPr>
              <w:t xml:space="preserve"> มหาวิทยาลัยวลัยลักษณ์</w:t>
            </w:r>
          </w:p>
          <w:p w:rsidR="001F7DDC" w:rsidRPr="007A3F90" w:rsidRDefault="001F7DDC">
            <w:pPr>
              <w:rPr>
                <w:sz w:val="32"/>
                <w:szCs w:val="32"/>
                <w:cs/>
              </w:rPr>
            </w:pPr>
            <w:r>
              <w:rPr>
                <w:sz w:val="32"/>
                <w:szCs w:val="32"/>
              </w:rPr>
              <w:t xml:space="preserve">        </w:t>
            </w:r>
            <w:r>
              <w:rPr>
                <w:rFonts w:hint="cs"/>
                <w:sz w:val="32"/>
                <w:szCs w:val="32"/>
                <w:cs/>
              </w:rPr>
              <w:t xml:space="preserve"> </w:t>
            </w:r>
            <w:r>
              <w:rPr>
                <w:sz w:val="32"/>
                <w:szCs w:val="32"/>
              </w:rPr>
              <w:sym w:font="Wingdings" w:char="F071"/>
            </w:r>
            <w:r>
              <w:rPr>
                <w:sz w:val="32"/>
                <w:szCs w:val="32"/>
              </w:rPr>
              <w:t xml:space="preserve">  </w:t>
            </w:r>
            <w:r>
              <w:rPr>
                <w:rFonts w:hint="cs"/>
                <w:sz w:val="32"/>
                <w:szCs w:val="32"/>
                <w:cs/>
              </w:rPr>
              <w:t>ผู้สนับสนุนทุนอุดหนุนการวิจัย</w:t>
            </w:r>
          </w:p>
          <w:p w:rsidR="001F7DDC" w:rsidRPr="007A3F90" w:rsidRDefault="001F7DDC" w:rsidP="00F73D75">
            <w:pPr>
              <w:rPr>
                <w:sz w:val="32"/>
                <w:szCs w:val="32"/>
                <w:cs/>
              </w:rPr>
            </w:pPr>
            <w:r>
              <w:rPr>
                <w:rFonts w:hint="cs"/>
                <w:sz w:val="32"/>
                <w:szCs w:val="32"/>
                <w:cs/>
              </w:rPr>
              <w:t>ภายใน 15 วัน นับตั้งแต่วันเสร็จสิ้นโครงการ หรือตามระยะเวลาที่ผู้สนับสนุน</w:t>
            </w:r>
          </w:p>
          <w:p w:rsidR="001F7DDC" w:rsidRPr="007A3F90" w:rsidRDefault="001F7DDC" w:rsidP="00F73D75">
            <w:pPr>
              <w:rPr>
                <w:rFonts w:hint="cs"/>
                <w:sz w:val="32"/>
                <w:szCs w:val="32"/>
                <w:cs/>
              </w:rPr>
            </w:pPr>
            <w:r>
              <w:rPr>
                <w:rFonts w:hint="cs"/>
                <w:sz w:val="32"/>
                <w:szCs w:val="32"/>
                <w:cs/>
              </w:rPr>
              <w:t xml:space="preserve">ทุนอุดหนุนการวิจัยกำหนดแล้วแต่กรณี </w:t>
            </w:r>
          </w:p>
        </w:tc>
        <w:tc>
          <w:tcPr>
            <w:tcW w:w="1694" w:type="dxa"/>
            <w:tcBorders>
              <w:bottom w:val="dotted" w:sz="4" w:space="0" w:color="auto"/>
            </w:tcBorders>
          </w:tcPr>
          <w:p w:rsidR="001F7DDC" w:rsidRPr="007A3F90" w:rsidRDefault="001F7DDC" w:rsidP="001F35B7">
            <w:pPr>
              <w:ind w:left="-76" w:firstLine="76"/>
              <w:rPr>
                <w:sz w:val="32"/>
                <w:szCs w:val="32"/>
              </w:rPr>
            </w:pPr>
          </w:p>
        </w:tc>
      </w:tr>
      <w:tr w:rsidR="001F7DDC" w:rsidRPr="007A3F90">
        <w:tblPrEx>
          <w:tblCellMar>
            <w:top w:w="0" w:type="dxa"/>
            <w:bottom w:w="0" w:type="dxa"/>
          </w:tblCellMar>
        </w:tblPrEx>
        <w:trPr>
          <w:trHeight w:val="2750"/>
        </w:trPr>
        <w:tc>
          <w:tcPr>
            <w:tcW w:w="6960" w:type="dxa"/>
            <w:vMerge/>
          </w:tcPr>
          <w:p w:rsidR="001F7DDC" w:rsidRPr="007A3F90" w:rsidRDefault="001F7DDC" w:rsidP="00F73D75">
            <w:pPr>
              <w:rPr>
                <w:rFonts w:hint="cs"/>
                <w:sz w:val="32"/>
                <w:szCs w:val="32"/>
              </w:rPr>
            </w:pPr>
          </w:p>
        </w:tc>
        <w:tc>
          <w:tcPr>
            <w:tcW w:w="1694" w:type="dxa"/>
            <w:tcBorders>
              <w:top w:val="dotted" w:sz="4" w:space="0" w:color="auto"/>
            </w:tcBorders>
          </w:tcPr>
          <w:p w:rsidR="001F7DDC" w:rsidRPr="007A3F90" w:rsidRDefault="001F7DDC">
            <w:pPr>
              <w:rPr>
                <w:sz w:val="32"/>
                <w:szCs w:val="32"/>
              </w:rPr>
            </w:pPr>
          </w:p>
        </w:tc>
      </w:tr>
      <w:tr w:rsidR="00BD4061" w:rsidRPr="007A3F90">
        <w:tblPrEx>
          <w:tblCellMar>
            <w:top w:w="0" w:type="dxa"/>
            <w:bottom w:w="0" w:type="dxa"/>
          </w:tblCellMar>
        </w:tblPrEx>
        <w:trPr>
          <w:trHeight w:val="474"/>
        </w:trPr>
        <w:tc>
          <w:tcPr>
            <w:tcW w:w="6960" w:type="dxa"/>
            <w:tcBorders>
              <w:top w:val="single" w:sz="4" w:space="0" w:color="auto"/>
            </w:tcBorders>
            <w:shd w:val="pct5" w:color="auto" w:fill="auto"/>
            <w:vAlign w:val="center"/>
          </w:tcPr>
          <w:p w:rsidR="00BD4061" w:rsidRPr="007A3F90" w:rsidRDefault="00BD4061">
            <w:pPr>
              <w:pStyle w:val="Heading3"/>
              <w:rPr>
                <w:rFonts w:ascii="Cordia New" w:hAnsi="Cordia New" w:cs="Cordia New"/>
              </w:rPr>
            </w:pPr>
            <w:r w:rsidRPr="007A3F90">
              <w:rPr>
                <w:rFonts w:ascii="Cordia New" w:hAnsi="Cordia New" w:cs="Cordia New"/>
                <w:cs/>
              </w:rPr>
              <w:t>รวมทั้งสิ้น</w:t>
            </w:r>
          </w:p>
        </w:tc>
        <w:tc>
          <w:tcPr>
            <w:tcW w:w="1694" w:type="dxa"/>
            <w:vAlign w:val="center"/>
          </w:tcPr>
          <w:p w:rsidR="00BD4061" w:rsidRPr="007A3F90" w:rsidRDefault="00BD4061">
            <w:pPr>
              <w:rPr>
                <w:sz w:val="32"/>
                <w:szCs w:val="32"/>
              </w:rPr>
            </w:pPr>
          </w:p>
        </w:tc>
      </w:tr>
    </w:tbl>
    <w:p w:rsidR="00376C00" w:rsidRPr="001F7DDC" w:rsidRDefault="00376C00">
      <w:pPr>
        <w:rPr>
          <w:sz w:val="16"/>
          <w:szCs w:val="16"/>
        </w:rPr>
      </w:pPr>
    </w:p>
    <w:p w:rsidR="00376C00" w:rsidRPr="007A3F90" w:rsidRDefault="00376C00" w:rsidP="00376C00">
      <w:pPr>
        <w:rPr>
          <w:sz w:val="32"/>
          <w:szCs w:val="32"/>
        </w:rPr>
      </w:pPr>
      <w:r w:rsidRPr="007A3F90">
        <w:rPr>
          <w:sz w:val="32"/>
          <w:szCs w:val="32"/>
        </w:rPr>
        <w:tab/>
      </w:r>
      <w:r w:rsidRPr="007A3F90">
        <w:rPr>
          <w:sz w:val="32"/>
          <w:szCs w:val="32"/>
          <w:cs/>
        </w:rPr>
        <w:t>ตัวอักษร</w:t>
      </w:r>
      <w:r w:rsidRPr="007A3F90">
        <w:rPr>
          <w:sz w:val="32"/>
          <w:szCs w:val="32"/>
        </w:rPr>
        <w:t xml:space="preserve"> (………………………………………………………………………………………..)</w:t>
      </w:r>
    </w:p>
    <w:p w:rsidR="00376C00" w:rsidRPr="007A3F90" w:rsidRDefault="00376C00">
      <w:pPr>
        <w:rPr>
          <w:sz w:val="32"/>
          <w:szCs w:val="32"/>
        </w:rPr>
      </w:pPr>
    </w:p>
    <w:p w:rsidR="00376C00" w:rsidRPr="007A3F90" w:rsidRDefault="00376C00" w:rsidP="00BD4061">
      <w:pPr>
        <w:ind w:left="4320" w:firstLine="720"/>
        <w:rPr>
          <w:sz w:val="32"/>
          <w:szCs w:val="32"/>
        </w:rPr>
      </w:pPr>
      <w:r w:rsidRPr="007A3F90">
        <w:rPr>
          <w:sz w:val="32"/>
          <w:szCs w:val="32"/>
          <w:cs/>
        </w:rPr>
        <w:t>ลงชื่อ</w:t>
      </w:r>
      <w:r w:rsidRPr="007A3F90">
        <w:rPr>
          <w:sz w:val="32"/>
          <w:szCs w:val="32"/>
        </w:rPr>
        <w:t>……………</w:t>
      </w:r>
      <w:r w:rsidR="00BD4061">
        <w:rPr>
          <w:sz w:val="32"/>
          <w:szCs w:val="32"/>
        </w:rPr>
        <w:t>…</w:t>
      </w:r>
      <w:r w:rsidRPr="007A3F90">
        <w:rPr>
          <w:sz w:val="32"/>
          <w:szCs w:val="32"/>
        </w:rPr>
        <w:t>………………...</w:t>
      </w:r>
      <w:r w:rsidRPr="007A3F90">
        <w:rPr>
          <w:sz w:val="32"/>
          <w:szCs w:val="32"/>
          <w:cs/>
        </w:rPr>
        <w:t>ผู้รับเงิน</w:t>
      </w:r>
    </w:p>
    <w:p w:rsidR="00376C00" w:rsidRPr="007A3F90" w:rsidRDefault="00376C00">
      <w:pPr>
        <w:ind w:left="4320" w:firstLine="720"/>
        <w:rPr>
          <w:sz w:val="32"/>
          <w:szCs w:val="32"/>
        </w:rPr>
      </w:pPr>
      <w:r w:rsidRPr="007A3F90">
        <w:rPr>
          <w:sz w:val="32"/>
          <w:szCs w:val="32"/>
        </w:rPr>
        <w:t xml:space="preserve">      (..…………………………………)</w:t>
      </w:r>
    </w:p>
    <w:p w:rsidR="00376C00" w:rsidRPr="007A3F90" w:rsidRDefault="00376C00" w:rsidP="001F7DDC">
      <w:pPr>
        <w:ind w:left="4320" w:firstLine="720"/>
        <w:rPr>
          <w:sz w:val="32"/>
          <w:szCs w:val="32"/>
        </w:rPr>
      </w:pPr>
      <w:r w:rsidRPr="007A3F90">
        <w:rPr>
          <w:sz w:val="32"/>
          <w:szCs w:val="32"/>
          <w:cs/>
        </w:rPr>
        <w:t>ลงชื่อ</w:t>
      </w:r>
      <w:r w:rsidRPr="007A3F90">
        <w:rPr>
          <w:sz w:val="32"/>
          <w:szCs w:val="32"/>
        </w:rPr>
        <w:t>……………………….………..</w:t>
      </w:r>
      <w:r w:rsidRPr="007A3F90">
        <w:rPr>
          <w:sz w:val="32"/>
          <w:szCs w:val="32"/>
          <w:cs/>
        </w:rPr>
        <w:t>ผู้จ่ายเงิน</w:t>
      </w:r>
    </w:p>
    <w:p w:rsidR="00376C00" w:rsidRPr="007A3F90" w:rsidRDefault="00376C00">
      <w:pPr>
        <w:rPr>
          <w:sz w:val="32"/>
          <w:szCs w:val="32"/>
        </w:rPr>
      </w:pPr>
      <w:r w:rsidRPr="007A3F90">
        <w:rPr>
          <w:sz w:val="32"/>
          <w:szCs w:val="32"/>
        </w:rPr>
        <w:t xml:space="preserve"> </w:t>
      </w:r>
      <w:r w:rsidRPr="007A3F90">
        <w:rPr>
          <w:sz w:val="32"/>
          <w:szCs w:val="32"/>
        </w:rPr>
        <w:tab/>
      </w:r>
      <w:r w:rsidRPr="007A3F90">
        <w:rPr>
          <w:sz w:val="32"/>
          <w:szCs w:val="32"/>
        </w:rPr>
        <w:tab/>
      </w:r>
      <w:r w:rsidRPr="007A3F90">
        <w:rPr>
          <w:sz w:val="32"/>
          <w:szCs w:val="32"/>
        </w:rPr>
        <w:tab/>
      </w:r>
      <w:r w:rsidRPr="007A3F90">
        <w:rPr>
          <w:sz w:val="32"/>
          <w:szCs w:val="32"/>
        </w:rPr>
        <w:tab/>
      </w:r>
      <w:r w:rsidRPr="007A3F90">
        <w:rPr>
          <w:sz w:val="32"/>
          <w:szCs w:val="32"/>
        </w:rPr>
        <w:tab/>
      </w:r>
      <w:r w:rsidRPr="007A3F90">
        <w:rPr>
          <w:sz w:val="32"/>
          <w:szCs w:val="32"/>
        </w:rPr>
        <w:tab/>
      </w:r>
      <w:r w:rsidRPr="007A3F90">
        <w:rPr>
          <w:sz w:val="32"/>
          <w:szCs w:val="32"/>
        </w:rPr>
        <w:tab/>
        <w:t xml:space="preserve">      (…………………………………..)</w:t>
      </w:r>
    </w:p>
    <w:sectPr w:rsidR="00376C00" w:rsidRPr="007A3F90" w:rsidSect="00F73D75">
      <w:pgSz w:w="11906" w:h="16838"/>
      <w:pgMar w:top="1276" w:right="1440" w:bottom="567" w:left="1440" w:header="706" w:footer="706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DilleniaUPC">
    <w:panose1 w:val="02020603050405020304"/>
    <w:charset w:val="00"/>
    <w:family w:val="roman"/>
    <w:pitch w:val="variable"/>
    <w:sig w:usb0="81000027" w:usb1="00000002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applyBreakingRules/>
  </w:compat>
  <w:rsids>
    <w:rsidRoot w:val="007A3F90"/>
    <w:rsid w:val="001F35B7"/>
    <w:rsid w:val="001F7DDC"/>
    <w:rsid w:val="00376C00"/>
    <w:rsid w:val="00461310"/>
    <w:rsid w:val="006C6554"/>
    <w:rsid w:val="007A3F90"/>
    <w:rsid w:val="00B26193"/>
    <w:rsid w:val="00BD4061"/>
    <w:rsid w:val="00C80D10"/>
    <w:rsid w:val="00ED68A2"/>
    <w:rsid w:val="00F73D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8"/>
      <w:szCs w:val="28"/>
      <w:lang w:eastAsia="zh-CN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DilleniaUPC" w:hAnsi="DilleniaUPC" w:cs="DilleniaUPC"/>
      <w:b/>
      <w:bCs/>
      <w:sz w:val="40"/>
      <w:szCs w:val="40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DilleniaUPC" w:hAnsi="DilleniaUPC" w:cs="DilleniaUPC"/>
      <w:sz w:val="32"/>
      <w:szCs w:val="32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DilleniaUPC" w:hAnsi="DilleniaUPC" w:cs="DilleniaUPC"/>
      <w:sz w:val="32"/>
      <w:szCs w:val="32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DilleniaUPC" w:hAnsi="DilleniaUPC" w:cs="DilleniaUPC"/>
      <w:b/>
      <w:bCs/>
      <w:sz w:val="36"/>
      <w:szCs w:val="3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มหาวิทยาลัยวลัยลักษณ์</vt:lpstr>
    </vt:vector>
  </TitlesOfParts>
  <Company>wu</Company>
  <LinksUpToDate>false</LinksUpToDate>
  <CharactersWithSpaces>1346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มหาวิทยาลัยวลัยลักษณ์</dc:title>
  <dc:creator>ccs</dc:creator>
  <cp:lastModifiedBy>ccs</cp:lastModifiedBy>
  <cp:revision>2</cp:revision>
  <cp:lastPrinted>2009-11-10T04:10:00Z</cp:lastPrinted>
  <dcterms:created xsi:type="dcterms:W3CDTF">2016-10-03T08:20:00Z</dcterms:created>
  <dcterms:modified xsi:type="dcterms:W3CDTF">2016-10-03T08:20:00Z</dcterms:modified>
</cp:coreProperties>
</file>